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2" w:rsidRPr="00262FB1" w:rsidRDefault="00AF7382" w:rsidP="00AF7382">
      <w:pPr>
        <w:autoSpaceDE w:val="0"/>
        <w:autoSpaceDN w:val="0"/>
        <w:adjustRightInd w:val="0"/>
        <w:spacing w:after="0" w:line="240" w:lineRule="auto"/>
        <w:jc w:val="center"/>
        <w:rPr>
          <w:rFonts w:ascii="Arial" w:hAnsi="Arial" w:cs="Arial"/>
          <w:b/>
          <w:sz w:val="32"/>
          <w:szCs w:val="24"/>
          <w:u w:val="single"/>
        </w:rPr>
      </w:pPr>
      <w:r w:rsidRPr="00262FB1">
        <w:rPr>
          <w:rFonts w:ascii="Arial" w:hAnsi="Arial" w:cs="Arial"/>
          <w:b/>
          <w:sz w:val="32"/>
          <w:szCs w:val="24"/>
          <w:u w:val="single"/>
        </w:rPr>
        <w:t>THE FRIENDS AND FAMILY TEST</w:t>
      </w:r>
    </w:p>
    <w:p w:rsidR="00AF7382" w:rsidRPr="00262FB1" w:rsidRDefault="00AF7382" w:rsidP="00AF7382">
      <w:pPr>
        <w:autoSpaceDE w:val="0"/>
        <w:autoSpaceDN w:val="0"/>
        <w:adjustRightInd w:val="0"/>
        <w:spacing w:after="0" w:line="240" w:lineRule="auto"/>
        <w:rPr>
          <w:rFonts w:ascii="Arial" w:hAnsi="Arial" w:cs="Arial"/>
          <w:b/>
          <w:sz w:val="32"/>
          <w:szCs w:val="24"/>
          <w:u w:val="single"/>
        </w:rPr>
      </w:pPr>
    </w:p>
    <w:p w:rsidR="00262FB1" w:rsidRPr="00262FB1" w:rsidRDefault="00262FB1" w:rsidP="00262FB1">
      <w:pPr>
        <w:autoSpaceDE w:val="0"/>
        <w:autoSpaceDN w:val="0"/>
        <w:adjustRightInd w:val="0"/>
        <w:spacing w:after="0" w:line="240" w:lineRule="auto"/>
        <w:jc w:val="center"/>
        <w:rPr>
          <w:rFonts w:ascii="Arial" w:hAnsi="Arial" w:cs="Arial"/>
          <w:b/>
          <w:sz w:val="24"/>
          <w:szCs w:val="24"/>
          <w:u w:val="single"/>
        </w:rPr>
      </w:pPr>
      <w:r w:rsidRPr="00262FB1">
        <w:rPr>
          <w:rFonts w:ascii="Arial" w:hAnsi="Arial" w:cs="Arial"/>
          <w:b/>
          <w:sz w:val="24"/>
          <w:szCs w:val="24"/>
          <w:u w:val="single"/>
        </w:rPr>
        <w:t>What is it?</w:t>
      </w:r>
    </w:p>
    <w:p w:rsidR="00262FB1" w:rsidRPr="00262FB1" w:rsidRDefault="00262FB1" w:rsidP="00AF7382">
      <w:pPr>
        <w:autoSpaceDE w:val="0"/>
        <w:autoSpaceDN w:val="0"/>
        <w:adjustRightInd w:val="0"/>
        <w:spacing w:after="0" w:line="240" w:lineRule="auto"/>
        <w:rPr>
          <w:rFonts w:ascii="Arial" w:hAnsi="Arial" w:cs="Arial"/>
          <w:sz w:val="24"/>
          <w:szCs w:val="24"/>
          <w:u w:val="single"/>
        </w:rPr>
      </w:pPr>
    </w:p>
    <w:p w:rsidR="00AF7382" w:rsidRPr="00262FB1" w:rsidRDefault="00262FB1" w:rsidP="00AF738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Friends and Family Test (‘FFT’) was introduced by the Government. </w:t>
      </w:r>
      <w:r w:rsidR="00AF7382" w:rsidRPr="00262FB1">
        <w:rPr>
          <w:rFonts w:ascii="Arial" w:hAnsi="Arial" w:cs="Arial"/>
          <w:sz w:val="24"/>
          <w:szCs w:val="24"/>
        </w:rPr>
        <w:t>The FFT is a feedback tool that supports the fundamental principle that</w:t>
      </w:r>
      <w:r>
        <w:rPr>
          <w:rFonts w:ascii="Arial" w:hAnsi="Arial" w:cs="Arial"/>
          <w:sz w:val="24"/>
          <w:szCs w:val="24"/>
        </w:rPr>
        <w:t xml:space="preserve"> </w:t>
      </w:r>
      <w:r w:rsidR="00AF7382" w:rsidRPr="00262FB1">
        <w:rPr>
          <w:rFonts w:ascii="Arial" w:hAnsi="Arial" w:cs="Arial"/>
          <w:sz w:val="24"/>
          <w:szCs w:val="24"/>
        </w:rPr>
        <w:t>people who use NHS services should have the opportunity to provide</w:t>
      </w:r>
      <w:r>
        <w:rPr>
          <w:rFonts w:ascii="Arial" w:hAnsi="Arial" w:cs="Arial"/>
          <w:sz w:val="24"/>
          <w:szCs w:val="24"/>
        </w:rPr>
        <w:t xml:space="preserve"> </w:t>
      </w:r>
      <w:r w:rsidR="00AF7382" w:rsidRPr="00262FB1">
        <w:rPr>
          <w:rFonts w:ascii="Arial" w:hAnsi="Arial" w:cs="Arial"/>
          <w:sz w:val="24"/>
          <w:szCs w:val="24"/>
        </w:rPr>
        <w:t>feedback on their experience. That feedback should be used to improve</w:t>
      </w:r>
      <w:r>
        <w:rPr>
          <w:rFonts w:ascii="Arial" w:hAnsi="Arial" w:cs="Arial"/>
          <w:sz w:val="24"/>
          <w:szCs w:val="24"/>
        </w:rPr>
        <w:t xml:space="preserve"> </w:t>
      </w:r>
      <w:r w:rsidR="00AF7382" w:rsidRPr="00262FB1">
        <w:rPr>
          <w:rFonts w:ascii="Arial" w:hAnsi="Arial" w:cs="Arial"/>
          <w:sz w:val="24"/>
          <w:szCs w:val="24"/>
        </w:rPr>
        <w:t>services for patients.</w:t>
      </w:r>
    </w:p>
    <w:p w:rsidR="00262FB1" w:rsidRDefault="00262FB1" w:rsidP="00AF7382">
      <w:pPr>
        <w:pStyle w:val="Default"/>
      </w:pPr>
    </w:p>
    <w:p w:rsidR="00AF7382" w:rsidRPr="00262FB1" w:rsidRDefault="00AF7382" w:rsidP="00AF7382">
      <w:pPr>
        <w:pStyle w:val="Default"/>
      </w:pPr>
      <w:r w:rsidRPr="00262FB1">
        <w:t xml:space="preserve">The FFT question asks if people would recommend the services they have used and offers a range of responses. </w:t>
      </w:r>
      <w:r w:rsidR="00262FB1">
        <w:t>T</w:t>
      </w:r>
      <w:r w:rsidRPr="00262FB1">
        <w:t xml:space="preserve">he FFT question provides a mechanism to highlight </w:t>
      </w:r>
      <w:r w:rsidRPr="00262FB1">
        <w:rPr>
          <w:i/>
        </w:rPr>
        <w:t>both good and poor</w:t>
      </w:r>
      <w:r w:rsidRPr="00262FB1">
        <w:t xml:space="preserve"> patient experience. The question asked is: “We would like you to think about your recent experiences of our service. How likely are you to recommend our GP practice to friends and family if they needed similar care or treatment?” The responses are: ‘Extremely likely’; ‘Likely’; </w:t>
      </w:r>
      <w:proofErr w:type="gramStart"/>
      <w:r w:rsidRPr="00262FB1">
        <w:t>‘Neither likely nor unlikely’; ‘Unlikely’; ‘Extremely unlikely’; or ‘Don’t know’</w:t>
      </w:r>
      <w:proofErr w:type="gramEnd"/>
    </w:p>
    <w:p w:rsidR="00AF7382" w:rsidRPr="00262FB1" w:rsidRDefault="00AF7382" w:rsidP="00AF7382">
      <w:pPr>
        <w:autoSpaceDE w:val="0"/>
        <w:autoSpaceDN w:val="0"/>
        <w:adjustRightInd w:val="0"/>
        <w:spacing w:after="0" w:line="240" w:lineRule="auto"/>
        <w:rPr>
          <w:rFonts w:ascii="Arial" w:hAnsi="Arial" w:cs="Arial"/>
          <w:sz w:val="24"/>
          <w:szCs w:val="24"/>
        </w:rPr>
      </w:pPr>
    </w:p>
    <w:p w:rsidR="00262FB1" w:rsidRDefault="008A10FC" w:rsidP="00262FB1">
      <w:pPr>
        <w:jc w:val="center"/>
        <w:rPr>
          <w:rFonts w:ascii="Arial" w:hAnsi="Arial" w:cs="Arial"/>
          <w:b/>
          <w:sz w:val="24"/>
          <w:szCs w:val="24"/>
          <w:u w:val="single"/>
        </w:rPr>
      </w:pPr>
      <w:r>
        <w:rPr>
          <w:rFonts w:ascii="Arial" w:hAnsi="Arial" w:cs="Arial"/>
          <w:b/>
          <w:sz w:val="24"/>
          <w:szCs w:val="24"/>
          <w:u w:val="single"/>
        </w:rPr>
        <w:t xml:space="preserve">COMPLETEING THE FFT DOES NOT MEAN THAT YOU CANNOT TALK TO US DIRECTLY ABOUT ANYTHING TO DO WITH THE SERVICE WE PROVIDE </w:t>
      </w:r>
      <w:proofErr w:type="gramStart"/>
      <w:r>
        <w:rPr>
          <w:rFonts w:ascii="Arial" w:hAnsi="Arial" w:cs="Arial"/>
          <w:b/>
          <w:sz w:val="24"/>
          <w:szCs w:val="24"/>
          <w:u w:val="single"/>
        </w:rPr>
        <w:t>-  THIS</w:t>
      </w:r>
      <w:proofErr w:type="gramEnd"/>
      <w:r>
        <w:rPr>
          <w:rFonts w:ascii="Arial" w:hAnsi="Arial" w:cs="Arial"/>
          <w:b/>
          <w:sz w:val="24"/>
          <w:szCs w:val="24"/>
          <w:u w:val="single"/>
        </w:rPr>
        <w:t xml:space="preserve"> IS STILL THE MAIN WAY WE TRY AND IMPROVE AND FEEDBACK ANY POSITIVE COMMENTS TO STAFF</w:t>
      </w:r>
    </w:p>
    <w:p w:rsidR="008A10FC" w:rsidRDefault="008A10FC" w:rsidP="00262FB1">
      <w:pPr>
        <w:jc w:val="center"/>
        <w:rPr>
          <w:rFonts w:ascii="Arial" w:hAnsi="Arial" w:cs="Arial"/>
          <w:b/>
          <w:sz w:val="24"/>
          <w:szCs w:val="24"/>
          <w:u w:val="single"/>
        </w:rPr>
      </w:pPr>
    </w:p>
    <w:p w:rsidR="00AF7382" w:rsidRDefault="00262FB1" w:rsidP="00262FB1">
      <w:pPr>
        <w:jc w:val="center"/>
        <w:rPr>
          <w:rFonts w:ascii="Arial" w:hAnsi="Arial" w:cs="Arial"/>
          <w:b/>
          <w:sz w:val="24"/>
          <w:szCs w:val="24"/>
          <w:u w:val="single"/>
        </w:rPr>
      </w:pPr>
      <w:r w:rsidRPr="00262FB1">
        <w:rPr>
          <w:rFonts w:ascii="Arial" w:hAnsi="Arial" w:cs="Arial"/>
          <w:b/>
          <w:sz w:val="24"/>
          <w:szCs w:val="24"/>
          <w:u w:val="single"/>
        </w:rPr>
        <w:t>How do I complete the survey?</w:t>
      </w:r>
    </w:p>
    <w:p w:rsidR="00262FB1" w:rsidRPr="00262FB1" w:rsidRDefault="00262FB1" w:rsidP="00262FB1">
      <w:pPr>
        <w:rPr>
          <w:rFonts w:ascii="Arial" w:hAnsi="Arial" w:cs="Arial"/>
          <w:sz w:val="24"/>
          <w:szCs w:val="24"/>
        </w:rPr>
      </w:pPr>
      <w:r>
        <w:rPr>
          <w:rFonts w:ascii="Arial" w:hAnsi="Arial" w:cs="Arial"/>
          <w:sz w:val="24"/>
          <w:szCs w:val="24"/>
        </w:rPr>
        <w:t>There are cards on the table in the waiting room and a box by the reception counter. The responses are anonymous. You can also complete the on-line version.  If you would like a response, please add your name and contact details and write on the form that you would like us to contact you.</w:t>
      </w:r>
    </w:p>
    <w:p w:rsidR="00262FB1" w:rsidRDefault="00262FB1" w:rsidP="00AF7382">
      <w:pPr>
        <w:jc w:val="center"/>
        <w:rPr>
          <w:rFonts w:ascii="Arial" w:hAnsi="Arial" w:cs="Arial"/>
          <w:b/>
          <w:sz w:val="24"/>
          <w:szCs w:val="24"/>
          <w:u w:val="single"/>
        </w:rPr>
      </w:pPr>
    </w:p>
    <w:p w:rsidR="00071524" w:rsidRDefault="00AF7382" w:rsidP="00AF7382">
      <w:pPr>
        <w:jc w:val="center"/>
        <w:rPr>
          <w:rFonts w:ascii="Arial" w:hAnsi="Arial" w:cs="Arial"/>
          <w:b/>
          <w:sz w:val="24"/>
          <w:szCs w:val="24"/>
          <w:u w:val="single"/>
        </w:rPr>
      </w:pPr>
      <w:r w:rsidRPr="00262FB1">
        <w:rPr>
          <w:rFonts w:ascii="Arial" w:hAnsi="Arial" w:cs="Arial"/>
          <w:b/>
          <w:sz w:val="24"/>
          <w:szCs w:val="24"/>
          <w:u w:val="single"/>
        </w:rPr>
        <w:t>RESULTS OF THE ‘FRIENDS AND FAMILY’ TEST</w:t>
      </w:r>
    </w:p>
    <w:p w:rsidR="001939F9" w:rsidRPr="00262FB1" w:rsidRDefault="001939F9" w:rsidP="00AF7382">
      <w:pPr>
        <w:jc w:val="center"/>
        <w:rPr>
          <w:rFonts w:ascii="Arial" w:hAnsi="Arial" w:cs="Arial"/>
          <w:b/>
          <w:sz w:val="24"/>
          <w:szCs w:val="24"/>
          <w:u w:val="single"/>
        </w:rPr>
      </w:pPr>
    </w:p>
    <w:tbl>
      <w:tblPr>
        <w:tblStyle w:val="TableGrid"/>
        <w:tblW w:w="9782" w:type="dxa"/>
        <w:tblInd w:w="-176" w:type="dxa"/>
        <w:tblLayout w:type="fixed"/>
        <w:tblLook w:val="04A0"/>
      </w:tblPr>
      <w:tblGrid>
        <w:gridCol w:w="1418"/>
        <w:gridCol w:w="1441"/>
        <w:gridCol w:w="923"/>
        <w:gridCol w:w="1054"/>
        <w:gridCol w:w="1145"/>
        <w:gridCol w:w="1391"/>
        <w:gridCol w:w="850"/>
        <w:gridCol w:w="1560"/>
      </w:tblGrid>
      <w:tr w:rsidR="00262FB1" w:rsidRPr="00262FB1" w:rsidTr="00694502">
        <w:tc>
          <w:tcPr>
            <w:tcW w:w="1418" w:type="dxa"/>
          </w:tcPr>
          <w:p w:rsidR="00402976" w:rsidRPr="00262FB1" w:rsidRDefault="00402976" w:rsidP="00AF7382">
            <w:pPr>
              <w:rPr>
                <w:rFonts w:ascii="Arial" w:hAnsi="Arial" w:cs="Arial"/>
                <w:sz w:val="24"/>
                <w:szCs w:val="24"/>
              </w:rPr>
            </w:pPr>
            <w:bookmarkStart w:id="0" w:name="_GoBack"/>
            <w:bookmarkEnd w:id="0"/>
            <w:r w:rsidRPr="00262FB1">
              <w:rPr>
                <w:rFonts w:ascii="Arial" w:hAnsi="Arial" w:cs="Arial"/>
                <w:sz w:val="24"/>
                <w:szCs w:val="24"/>
              </w:rPr>
              <w:t>MONTH</w:t>
            </w:r>
          </w:p>
          <w:p w:rsidR="00402976" w:rsidRPr="00262FB1" w:rsidRDefault="00402976" w:rsidP="00AF7382">
            <w:pPr>
              <w:rPr>
                <w:rFonts w:ascii="Arial" w:hAnsi="Arial" w:cs="Arial"/>
                <w:sz w:val="24"/>
                <w:szCs w:val="24"/>
              </w:rPr>
            </w:pPr>
            <w:r w:rsidRPr="00262FB1">
              <w:rPr>
                <w:rFonts w:ascii="Arial" w:hAnsi="Arial" w:cs="Arial"/>
                <w:sz w:val="24"/>
                <w:szCs w:val="24"/>
              </w:rPr>
              <w:t>(2015)</w:t>
            </w:r>
          </w:p>
        </w:tc>
        <w:tc>
          <w:tcPr>
            <w:tcW w:w="1441" w:type="dxa"/>
          </w:tcPr>
          <w:p w:rsidR="00402976" w:rsidRPr="00262FB1" w:rsidRDefault="00402976" w:rsidP="00AF7382">
            <w:pPr>
              <w:rPr>
                <w:rFonts w:ascii="Arial" w:hAnsi="Arial" w:cs="Arial"/>
                <w:sz w:val="24"/>
                <w:szCs w:val="24"/>
              </w:rPr>
            </w:pPr>
            <w:r w:rsidRPr="00262FB1">
              <w:rPr>
                <w:rFonts w:ascii="Arial" w:hAnsi="Arial" w:cs="Arial"/>
                <w:sz w:val="24"/>
                <w:szCs w:val="24"/>
              </w:rPr>
              <w:t>‘Extremely likely’</w:t>
            </w:r>
          </w:p>
          <w:p w:rsidR="00402976" w:rsidRPr="00262FB1" w:rsidRDefault="00402976" w:rsidP="00AF7382">
            <w:pPr>
              <w:rPr>
                <w:rFonts w:ascii="Arial" w:hAnsi="Arial" w:cs="Arial"/>
                <w:sz w:val="24"/>
                <w:szCs w:val="24"/>
              </w:rPr>
            </w:pPr>
          </w:p>
        </w:tc>
        <w:tc>
          <w:tcPr>
            <w:tcW w:w="923" w:type="dxa"/>
          </w:tcPr>
          <w:p w:rsidR="00402976" w:rsidRPr="00262FB1" w:rsidRDefault="00402976" w:rsidP="00AF7382">
            <w:pPr>
              <w:rPr>
                <w:rFonts w:ascii="Arial" w:hAnsi="Arial" w:cs="Arial"/>
                <w:sz w:val="24"/>
                <w:szCs w:val="24"/>
              </w:rPr>
            </w:pPr>
            <w:r w:rsidRPr="00262FB1">
              <w:rPr>
                <w:rFonts w:ascii="Arial" w:hAnsi="Arial" w:cs="Arial"/>
                <w:sz w:val="24"/>
                <w:szCs w:val="24"/>
              </w:rPr>
              <w:t>‘Likely</w:t>
            </w:r>
          </w:p>
        </w:tc>
        <w:tc>
          <w:tcPr>
            <w:tcW w:w="1054" w:type="dxa"/>
          </w:tcPr>
          <w:p w:rsidR="00402976" w:rsidRPr="00262FB1" w:rsidRDefault="00402976" w:rsidP="00AF7382">
            <w:pPr>
              <w:rPr>
                <w:rFonts w:ascii="Arial" w:hAnsi="Arial" w:cs="Arial"/>
                <w:sz w:val="24"/>
                <w:szCs w:val="24"/>
              </w:rPr>
            </w:pPr>
            <w:r w:rsidRPr="00262FB1">
              <w:rPr>
                <w:rFonts w:ascii="Arial" w:hAnsi="Arial" w:cs="Arial"/>
                <w:sz w:val="24"/>
                <w:szCs w:val="24"/>
              </w:rPr>
              <w:t xml:space="preserve">‘Neither likely nor </w:t>
            </w:r>
            <w:r w:rsidR="00694502">
              <w:rPr>
                <w:rFonts w:ascii="Arial" w:hAnsi="Arial" w:cs="Arial"/>
                <w:sz w:val="24"/>
                <w:szCs w:val="24"/>
              </w:rPr>
              <w:t>unlikely</w:t>
            </w:r>
          </w:p>
          <w:p w:rsidR="00402976" w:rsidRPr="00262FB1" w:rsidRDefault="00402976" w:rsidP="00AF7382">
            <w:pPr>
              <w:rPr>
                <w:rFonts w:ascii="Arial" w:hAnsi="Arial" w:cs="Arial"/>
                <w:sz w:val="24"/>
                <w:szCs w:val="24"/>
              </w:rPr>
            </w:pPr>
          </w:p>
        </w:tc>
        <w:tc>
          <w:tcPr>
            <w:tcW w:w="1145" w:type="dxa"/>
          </w:tcPr>
          <w:p w:rsidR="00402976" w:rsidRPr="00262FB1" w:rsidRDefault="00694502" w:rsidP="00AF7382">
            <w:pPr>
              <w:rPr>
                <w:rFonts w:ascii="Arial" w:hAnsi="Arial" w:cs="Arial"/>
                <w:sz w:val="24"/>
                <w:szCs w:val="24"/>
              </w:rPr>
            </w:pPr>
            <w:r>
              <w:rPr>
                <w:rFonts w:ascii="Arial" w:hAnsi="Arial" w:cs="Arial"/>
                <w:sz w:val="24"/>
                <w:szCs w:val="24"/>
              </w:rPr>
              <w:t>‘Unlikely</w:t>
            </w:r>
          </w:p>
          <w:p w:rsidR="00402976" w:rsidRPr="00262FB1" w:rsidRDefault="00402976" w:rsidP="00AF7382">
            <w:pPr>
              <w:rPr>
                <w:rFonts w:ascii="Arial" w:hAnsi="Arial" w:cs="Arial"/>
                <w:sz w:val="24"/>
                <w:szCs w:val="24"/>
              </w:rPr>
            </w:pPr>
          </w:p>
        </w:tc>
        <w:tc>
          <w:tcPr>
            <w:tcW w:w="1391" w:type="dxa"/>
          </w:tcPr>
          <w:p w:rsidR="00402976" w:rsidRPr="00262FB1" w:rsidRDefault="00402976" w:rsidP="00AF7382">
            <w:pPr>
              <w:rPr>
                <w:rFonts w:ascii="Arial" w:hAnsi="Arial" w:cs="Arial"/>
                <w:sz w:val="24"/>
                <w:szCs w:val="24"/>
              </w:rPr>
            </w:pPr>
            <w:r w:rsidRPr="00262FB1">
              <w:rPr>
                <w:rFonts w:ascii="Arial" w:hAnsi="Arial" w:cs="Arial"/>
                <w:sz w:val="24"/>
                <w:szCs w:val="24"/>
              </w:rPr>
              <w:t>‘Extremely unlikely’</w:t>
            </w:r>
          </w:p>
          <w:p w:rsidR="00402976" w:rsidRPr="00262FB1" w:rsidRDefault="00402976" w:rsidP="00AF7382">
            <w:pPr>
              <w:rPr>
                <w:rFonts w:ascii="Arial" w:hAnsi="Arial" w:cs="Arial"/>
                <w:sz w:val="24"/>
                <w:szCs w:val="24"/>
              </w:rPr>
            </w:pPr>
          </w:p>
        </w:tc>
        <w:tc>
          <w:tcPr>
            <w:tcW w:w="850" w:type="dxa"/>
          </w:tcPr>
          <w:p w:rsidR="00402976" w:rsidRPr="00262FB1" w:rsidRDefault="00694502" w:rsidP="00AF7382">
            <w:pPr>
              <w:rPr>
                <w:rFonts w:ascii="Arial" w:hAnsi="Arial" w:cs="Arial"/>
                <w:sz w:val="24"/>
                <w:szCs w:val="24"/>
              </w:rPr>
            </w:pPr>
            <w:r>
              <w:rPr>
                <w:rFonts w:ascii="Arial" w:hAnsi="Arial" w:cs="Arial"/>
                <w:sz w:val="24"/>
                <w:szCs w:val="24"/>
              </w:rPr>
              <w:t>‘Don’t know</w:t>
            </w:r>
          </w:p>
          <w:p w:rsidR="00402976" w:rsidRPr="00262FB1" w:rsidRDefault="00402976" w:rsidP="00AF7382">
            <w:pPr>
              <w:rPr>
                <w:rFonts w:ascii="Arial" w:hAnsi="Arial" w:cs="Arial"/>
                <w:sz w:val="24"/>
                <w:szCs w:val="24"/>
              </w:rPr>
            </w:pPr>
          </w:p>
        </w:tc>
        <w:tc>
          <w:tcPr>
            <w:tcW w:w="1560" w:type="dxa"/>
          </w:tcPr>
          <w:p w:rsidR="00402976" w:rsidRDefault="00262FB1" w:rsidP="00AF7382">
            <w:pPr>
              <w:rPr>
                <w:rFonts w:ascii="Arial" w:hAnsi="Arial" w:cs="Arial"/>
                <w:sz w:val="24"/>
                <w:szCs w:val="24"/>
              </w:rPr>
            </w:pPr>
            <w:r w:rsidRPr="00262FB1">
              <w:rPr>
                <w:rFonts w:ascii="Arial" w:hAnsi="Arial" w:cs="Arial"/>
                <w:sz w:val="24"/>
                <w:szCs w:val="24"/>
              </w:rPr>
              <w:t xml:space="preserve">Total </w:t>
            </w:r>
            <w:r w:rsidR="00402976" w:rsidRPr="00262FB1">
              <w:rPr>
                <w:rFonts w:ascii="Arial" w:hAnsi="Arial" w:cs="Arial"/>
                <w:sz w:val="24"/>
                <w:szCs w:val="24"/>
              </w:rPr>
              <w:t>Number of responses</w:t>
            </w:r>
          </w:p>
          <w:p w:rsidR="00E62FB9" w:rsidRPr="00262FB1" w:rsidRDefault="00E62FB9" w:rsidP="00E62FB9">
            <w:pPr>
              <w:rPr>
                <w:rFonts w:ascii="Arial" w:hAnsi="Arial" w:cs="Arial"/>
                <w:sz w:val="24"/>
                <w:szCs w:val="24"/>
              </w:rPr>
            </w:pPr>
            <w:r>
              <w:rPr>
                <w:rFonts w:ascii="Arial" w:hAnsi="Arial" w:cs="Arial"/>
                <w:sz w:val="24"/>
                <w:szCs w:val="24"/>
              </w:rPr>
              <w:t>Received</w:t>
            </w:r>
          </w:p>
        </w:tc>
      </w:tr>
      <w:tr w:rsidR="00262FB1" w:rsidRPr="00262FB1" w:rsidTr="00694502">
        <w:tc>
          <w:tcPr>
            <w:tcW w:w="1418" w:type="dxa"/>
          </w:tcPr>
          <w:p w:rsidR="00402976" w:rsidRPr="00262FB1" w:rsidRDefault="00402976" w:rsidP="00AF7382">
            <w:pPr>
              <w:rPr>
                <w:rFonts w:ascii="Arial" w:hAnsi="Arial" w:cs="Arial"/>
                <w:sz w:val="24"/>
                <w:szCs w:val="24"/>
              </w:rPr>
            </w:pPr>
            <w:r w:rsidRPr="00262FB1">
              <w:rPr>
                <w:rFonts w:ascii="Arial" w:hAnsi="Arial" w:cs="Arial"/>
                <w:sz w:val="24"/>
                <w:szCs w:val="24"/>
              </w:rPr>
              <w:t>February</w:t>
            </w:r>
          </w:p>
        </w:tc>
        <w:tc>
          <w:tcPr>
            <w:tcW w:w="1441" w:type="dxa"/>
          </w:tcPr>
          <w:p w:rsidR="00402976" w:rsidRPr="00262FB1" w:rsidRDefault="00402976" w:rsidP="00AF7382">
            <w:pPr>
              <w:rPr>
                <w:rFonts w:ascii="Arial" w:hAnsi="Arial" w:cs="Arial"/>
                <w:sz w:val="24"/>
                <w:szCs w:val="24"/>
              </w:rPr>
            </w:pPr>
            <w:r w:rsidRPr="00262FB1">
              <w:rPr>
                <w:rFonts w:ascii="Arial" w:hAnsi="Arial" w:cs="Arial"/>
                <w:sz w:val="24"/>
                <w:szCs w:val="24"/>
              </w:rPr>
              <w:t>1</w:t>
            </w:r>
          </w:p>
        </w:tc>
        <w:tc>
          <w:tcPr>
            <w:tcW w:w="923" w:type="dxa"/>
          </w:tcPr>
          <w:p w:rsidR="00402976" w:rsidRPr="00262FB1" w:rsidRDefault="00402976" w:rsidP="00AF7382">
            <w:pPr>
              <w:rPr>
                <w:rFonts w:ascii="Arial" w:hAnsi="Arial" w:cs="Arial"/>
                <w:sz w:val="24"/>
                <w:szCs w:val="24"/>
                <w:u w:val="single"/>
              </w:rPr>
            </w:pPr>
          </w:p>
        </w:tc>
        <w:tc>
          <w:tcPr>
            <w:tcW w:w="1054" w:type="dxa"/>
          </w:tcPr>
          <w:p w:rsidR="00402976" w:rsidRPr="00262FB1" w:rsidRDefault="00402976" w:rsidP="00AF7382">
            <w:pPr>
              <w:rPr>
                <w:rFonts w:ascii="Arial" w:hAnsi="Arial" w:cs="Arial"/>
                <w:sz w:val="24"/>
                <w:szCs w:val="24"/>
                <w:u w:val="single"/>
              </w:rPr>
            </w:pPr>
          </w:p>
        </w:tc>
        <w:tc>
          <w:tcPr>
            <w:tcW w:w="1145" w:type="dxa"/>
          </w:tcPr>
          <w:p w:rsidR="00402976" w:rsidRPr="00262FB1" w:rsidRDefault="00402976" w:rsidP="00AF7382">
            <w:pPr>
              <w:rPr>
                <w:rFonts w:ascii="Arial" w:hAnsi="Arial" w:cs="Arial"/>
                <w:sz w:val="24"/>
                <w:szCs w:val="24"/>
                <w:u w:val="single"/>
              </w:rPr>
            </w:pPr>
          </w:p>
        </w:tc>
        <w:tc>
          <w:tcPr>
            <w:tcW w:w="1391" w:type="dxa"/>
          </w:tcPr>
          <w:p w:rsidR="00402976" w:rsidRPr="00262FB1" w:rsidRDefault="00402976" w:rsidP="00AF7382">
            <w:pPr>
              <w:rPr>
                <w:rFonts w:ascii="Arial" w:hAnsi="Arial" w:cs="Arial"/>
                <w:sz w:val="24"/>
                <w:szCs w:val="24"/>
                <w:u w:val="single"/>
              </w:rPr>
            </w:pPr>
          </w:p>
        </w:tc>
        <w:tc>
          <w:tcPr>
            <w:tcW w:w="850" w:type="dxa"/>
          </w:tcPr>
          <w:p w:rsidR="00402976" w:rsidRPr="00262FB1" w:rsidRDefault="00402976" w:rsidP="00AF7382">
            <w:pPr>
              <w:rPr>
                <w:rFonts w:ascii="Arial" w:hAnsi="Arial" w:cs="Arial"/>
                <w:sz w:val="24"/>
                <w:szCs w:val="24"/>
                <w:u w:val="single"/>
              </w:rPr>
            </w:pPr>
          </w:p>
        </w:tc>
        <w:tc>
          <w:tcPr>
            <w:tcW w:w="1560" w:type="dxa"/>
          </w:tcPr>
          <w:p w:rsidR="00402976" w:rsidRPr="008A10FC" w:rsidRDefault="00402976" w:rsidP="00402976">
            <w:pPr>
              <w:rPr>
                <w:rFonts w:ascii="Arial" w:hAnsi="Arial" w:cs="Arial"/>
                <w:sz w:val="24"/>
                <w:szCs w:val="24"/>
              </w:rPr>
            </w:pPr>
            <w:r w:rsidRPr="008A10FC">
              <w:rPr>
                <w:rFonts w:ascii="Arial" w:hAnsi="Arial" w:cs="Arial"/>
                <w:sz w:val="24"/>
                <w:szCs w:val="24"/>
              </w:rPr>
              <w:t xml:space="preserve">1 </w:t>
            </w:r>
          </w:p>
        </w:tc>
      </w:tr>
      <w:tr w:rsidR="00262FB1" w:rsidRPr="00262FB1" w:rsidTr="00694502">
        <w:tc>
          <w:tcPr>
            <w:tcW w:w="1418" w:type="dxa"/>
          </w:tcPr>
          <w:p w:rsidR="00402976" w:rsidRPr="00262FB1" w:rsidRDefault="00402976" w:rsidP="00AF7382">
            <w:pPr>
              <w:rPr>
                <w:rFonts w:ascii="Arial" w:hAnsi="Arial" w:cs="Arial"/>
                <w:sz w:val="24"/>
                <w:szCs w:val="24"/>
              </w:rPr>
            </w:pPr>
            <w:r w:rsidRPr="00262FB1">
              <w:rPr>
                <w:rFonts w:ascii="Arial" w:hAnsi="Arial" w:cs="Arial"/>
                <w:sz w:val="24"/>
                <w:szCs w:val="24"/>
              </w:rPr>
              <w:t>March</w:t>
            </w:r>
          </w:p>
        </w:tc>
        <w:tc>
          <w:tcPr>
            <w:tcW w:w="1441" w:type="dxa"/>
          </w:tcPr>
          <w:p w:rsidR="00402976" w:rsidRPr="00262FB1" w:rsidRDefault="00402976" w:rsidP="00AF7382">
            <w:pPr>
              <w:rPr>
                <w:rFonts w:ascii="Arial" w:hAnsi="Arial" w:cs="Arial"/>
                <w:sz w:val="24"/>
                <w:szCs w:val="24"/>
              </w:rPr>
            </w:pPr>
            <w:r w:rsidRPr="00262FB1">
              <w:rPr>
                <w:rFonts w:ascii="Arial" w:hAnsi="Arial" w:cs="Arial"/>
                <w:sz w:val="24"/>
                <w:szCs w:val="24"/>
              </w:rPr>
              <w:t>1</w:t>
            </w:r>
          </w:p>
        </w:tc>
        <w:tc>
          <w:tcPr>
            <w:tcW w:w="923" w:type="dxa"/>
          </w:tcPr>
          <w:p w:rsidR="00402976" w:rsidRPr="00262FB1" w:rsidRDefault="00402976" w:rsidP="00AF7382">
            <w:pPr>
              <w:rPr>
                <w:rFonts w:ascii="Arial" w:hAnsi="Arial" w:cs="Arial"/>
                <w:sz w:val="24"/>
                <w:szCs w:val="24"/>
                <w:u w:val="single"/>
              </w:rPr>
            </w:pPr>
          </w:p>
        </w:tc>
        <w:tc>
          <w:tcPr>
            <w:tcW w:w="1054" w:type="dxa"/>
          </w:tcPr>
          <w:p w:rsidR="00402976" w:rsidRPr="00262FB1" w:rsidRDefault="00402976" w:rsidP="00AF7382">
            <w:pPr>
              <w:rPr>
                <w:rFonts w:ascii="Arial" w:hAnsi="Arial" w:cs="Arial"/>
                <w:sz w:val="24"/>
                <w:szCs w:val="24"/>
                <w:u w:val="single"/>
              </w:rPr>
            </w:pPr>
          </w:p>
        </w:tc>
        <w:tc>
          <w:tcPr>
            <w:tcW w:w="1145" w:type="dxa"/>
          </w:tcPr>
          <w:p w:rsidR="00402976" w:rsidRPr="00262FB1" w:rsidRDefault="00402976" w:rsidP="00AF7382">
            <w:pPr>
              <w:rPr>
                <w:rFonts w:ascii="Arial" w:hAnsi="Arial" w:cs="Arial"/>
                <w:sz w:val="24"/>
                <w:szCs w:val="24"/>
                <w:u w:val="single"/>
              </w:rPr>
            </w:pPr>
          </w:p>
        </w:tc>
        <w:tc>
          <w:tcPr>
            <w:tcW w:w="1391" w:type="dxa"/>
          </w:tcPr>
          <w:p w:rsidR="00402976" w:rsidRPr="00262FB1" w:rsidRDefault="00402976" w:rsidP="00AF7382">
            <w:pPr>
              <w:rPr>
                <w:rFonts w:ascii="Arial" w:hAnsi="Arial" w:cs="Arial"/>
                <w:sz w:val="24"/>
                <w:szCs w:val="24"/>
                <w:u w:val="single"/>
              </w:rPr>
            </w:pPr>
          </w:p>
        </w:tc>
        <w:tc>
          <w:tcPr>
            <w:tcW w:w="850" w:type="dxa"/>
          </w:tcPr>
          <w:p w:rsidR="00402976" w:rsidRPr="00262FB1" w:rsidRDefault="00402976" w:rsidP="00AF7382">
            <w:pPr>
              <w:rPr>
                <w:rFonts w:ascii="Arial" w:hAnsi="Arial" w:cs="Arial"/>
                <w:sz w:val="24"/>
                <w:szCs w:val="24"/>
                <w:u w:val="single"/>
              </w:rPr>
            </w:pPr>
          </w:p>
        </w:tc>
        <w:tc>
          <w:tcPr>
            <w:tcW w:w="1560" w:type="dxa"/>
          </w:tcPr>
          <w:p w:rsidR="00402976" w:rsidRPr="008A10FC" w:rsidRDefault="00402976" w:rsidP="00AF7382">
            <w:pPr>
              <w:rPr>
                <w:rFonts w:ascii="Arial" w:hAnsi="Arial" w:cs="Arial"/>
                <w:sz w:val="24"/>
                <w:szCs w:val="24"/>
              </w:rPr>
            </w:pPr>
            <w:r w:rsidRPr="008A10FC">
              <w:rPr>
                <w:rFonts w:ascii="Arial" w:hAnsi="Arial" w:cs="Arial"/>
                <w:sz w:val="24"/>
                <w:szCs w:val="24"/>
              </w:rPr>
              <w:t>1</w:t>
            </w:r>
          </w:p>
        </w:tc>
      </w:tr>
      <w:tr w:rsidR="00262FB1" w:rsidRPr="00262FB1" w:rsidTr="00694502">
        <w:tc>
          <w:tcPr>
            <w:tcW w:w="1418" w:type="dxa"/>
          </w:tcPr>
          <w:p w:rsidR="00402976" w:rsidRPr="00FB3C3C" w:rsidRDefault="00D43E49" w:rsidP="00AF7382">
            <w:pPr>
              <w:rPr>
                <w:rFonts w:ascii="Arial" w:hAnsi="Arial" w:cs="Arial"/>
                <w:sz w:val="24"/>
                <w:szCs w:val="24"/>
              </w:rPr>
            </w:pPr>
            <w:r w:rsidRPr="00FB3C3C">
              <w:rPr>
                <w:rFonts w:ascii="Arial" w:hAnsi="Arial" w:cs="Arial"/>
                <w:sz w:val="24"/>
                <w:szCs w:val="24"/>
              </w:rPr>
              <w:t>April</w:t>
            </w:r>
          </w:p>
        </w:tc>
        <w:tc>
          <w:tcPr>
            <w:tcW w:w="1441" w:type="dxa"/>
          </w:tcPr>
          <w:p w:rsidR="00402976" w:rsidRPr="00262FB1" w:rsidRDefault="00402976" w:rsidP="00AF7382">
            <w:pPr>
              <w:rPr>
                <w:rFonts w:ascii="Arial" w:hAnsi="Arial" w:cs="Arial"/>
                <w:sz w:val="24"/>
                <w:szCs w:val="24"/>
                <w:u w:val="single"/>
              </w:rPr>
            </w:pPr>
          </w:p>
        </w:tc>
        <w:tc>
          <w:tcPr>
            <w:tcW w:w="923" w:type="dxa"/>
          </w:tcPr>
          <w:p w:rsidR="00402976" w:rsidRPr="00262FB1" w:rsidRDefault="00402976" w:rsidP="00AF7382">
            <w:pPr>
              <w:rPr>
                <w:rFonts w:ascii="Arial" w:hAnsi="Arial" w:cs="Arial"/>
                <w:sz w:val="24"/>
                <w:szCs w:val="24"/>
                <w:u w:val="single"/>
              </w:rPr>
            </w:pPr>
          </w:p>
        </w:tc>
        <w:tc>
          <w:tcPr>
            <w:tcW w:w="1054" w:type="dxa"/>
          </w:tcPr>
          <w:p w:rsidR="00402976" w:rsidRPr="00262FB1" w:rsidRDefault="00402976" w:rsidP="00AF7382">
            <w:pPr>
              <w:rPr>
                <w:rFonts w:ascii="Arial" w:hAnsi="Arial" w:cs="Arial"/>
                <w:sz w:val="24"/>
                <w:szCs w:val="24"/>
                <w:u w:val="single"/>
              </w:rPr>
            </w:pPr>
          </w:p>
        </w:tc>
        <w:tc>
          <w:tcPr>
            <w:tcW w:w="1145" w:type="dxa"/>
          </w:tcPr>
          <w:p w:rsidR="00402976" w:rsidRPr="00262FB1" w:rsidRDefault="00402976" w:rsidP="00AF7382">
            <w:pPr>
              <w:rPr>
                <w:rFonts w:ascii="Arial" w:hAnsi="Arial" w:cs="Arial"/>
                <w:sz w:val="24"/>
                <w:szCs w:val="24"/>
                <w:u w:val="single"/>
              </w:rPr>
            </w:pPr>
          </w:p>
        </w:tc>
        <w:tc>
          <w:tcPr>
            <w:tcW w:w="1391" w:type="dxa"/>
          </w:tcPr>
          <w:p w:rsidR="00402976" w:rsidRPr="00262FB1" w:rsidRDefault="00402976" w:rsidP="00AF7382">
            <w:pPr>
              <w:rPr>
                <w:rFonts w:ascii="Arial" w:hAnsi="Arial" w:cs="Arial"/>
                <w:sz w:val="24"/>
                <w:szCs w:val="24"/>
                <w:u w:val="single"/>
              </w:rPr>
            </w:pPr>
          </w:p>
        </w:tc>
        <w:tc>
          <w:tcPr>
            <w:tcW w:w="850" w:type="dxa"/>
          </w:tcPr>
          <w:p w:rsidR="00402976" w:rsidRPr="00262FB1" w:rsidRDefault="00402976" w:rsidP="00AF7382">
            <w:pPr>
              <w:rPr>
                <w:rFonts w:ascii="Arial" w:hAnsi="Arial" w:cs="Arial"/>
                <w:sz w:val="24"/>
                <w:szCs w:val="24"/>
                <w:u w:val="single"/>
              </w:rPr>
            </w:pPr>
          </w:p>
        </w:tc>
        <w:tc>
          <w:tcPr>
            <w:tcW w:w="1560" w:type="dxa"/>
          </w:tcPr>
          <w:p w:rsidR="00402976" w:rsidRPr="00694502" w:rsidRDefault="00D43E49" w:rsidP="00AF7382">
            <w:pPr>
              <w:rPr>
                <w:rFonts w:ascii="Arial" w:hAnsi="Arial" w:cs="Arial"/>
                <w:sz w:val="24"/>
                <w:szCs w:val="24"/>
              </w:rPr>
            </w:pPr>
            <w:r w:rsidRPr="00694502">
              <w:rPr>
                <w:rFonts w:ascii="Arial" w:hAnsi="Arial" w:cs="Arial"/>
                <w:sz w:val="24"/>
                <w:szCs w:val="24"/>
              </w:rPr>
              <w:t>0</w:t>
            </w:r>
          </w:p>
        </w:tc>
      </w:tr>
      <w:tr w:rsidR="00262FB1" w:rsidRPr="00262FB1" w:rsidTr="00694502">
        <w:tc>
          <w:tcPr>
            <w:tcW w:w="1418" w:type="dxa"/>
          </w:tcPr>
          <w:p w:rsidR="00402976" w:rsidRPr="00FB3C3C" w:rsidRDefault="00FB3C3C" w:rsidP="00AF7382">
            <w:pPr>
              <w:rPr>
                <w:rFonts w:ascii="Arial" w:hAnsi="Arial" w:cs="Arial"/>
                <w:sz w:val="24"/>
                <w:szCs w:val="24"/>
              </w:rPr>
            </w:pPr>
            <w:r w:rsidRPr="00FB3C3C">
              <w:rPr>
                <w:rFonts w:ascii="Arial" w:hAnsi="Arial" w:cs="Arial"/>
                <w:sz w:val="24"/>
                <w:szCs w:val="24"/>
              </w:rPr>
              <w:t>May</w:t>
            </w:r>
          </w:p>
        </w:tc>
        <w:tc>
          <w:tcPr>
            <w:tcW w:w="1441" w:type="dxa"/>
          </w:tcPr>
          <w:p w:rsidR="00402976" w:rsidRPr="00FB3C3C" w:rsidRDefault="00FB3C3C" w:rsidP="00AF7382">
            <w:pPr>
              <w:rPr>
                <w:rFonts w:ascii="Arial" w:hAnsi="Arial" w:cs="Arial"/>
                <w:sz w:val="24"/>
                <w:szCs w:val="24"/>
              </w:rPr>
            </w:pPr>
            <w:r w:rsidRPr="00FB3C3C">
              <w:rPr>
                <w:rFonts w:ascii="Arial" w:hAnsi="Arial" w:cs="Arial"/>
                <w:sz w:val="24"/>
                <w:szCs w:val="24"/>
              </w:rPr>
              <w:t>2</w:t>
            </w:r>
          </w:p>
        </w:tc>
        <w:tc>
          <w:tcPr>
            <w:tcW w:w="923" w:type="dxa"/>
          </w:tcPr>
          <w:p w:rsidR="00402976" w:rsidRPr="00FB3C3C" w:rsidRDefault="00402976" w:rsidP="00AF7382">
            <w:pPr>
              <w:rPr>
                <w:rFonts w:ascii="Arial" w:hAnsi="Arial" w:cs="Arial"/>
                <w:sz w:val="24"/>
                <w:szCs w:val="24"/>
              </w:rPr>
            </w:pPr>
          </w:p>
        </w:tc>
        <w:tc>
          <w:tcPr>
            <w:tcW w:w="1054" w:type="dxa"/>
          </w:tcPr>
          <w:p w:rsidR="00402976" w:rsidRPr="00FB3C3C" w:rsidRDefault="00402976" w:rsidP="00AF7382">
            <w:pPr>
              <w:rPr>
                <w:rFonts w:ascii="Arial" w:hAnsi="Arial" w:cs="Arial"/>
                <w:sz w:val="24"/>
                <w:szCs w:val="24"/>
              </w:rPr>
            </w:pPr>
          </w:p>
        </w:tc>
        <w:tc>
          <w:tcPr>
            <w:tcW w:w="1145" w:type="dxa"/>
          </w:tcPr>
          <w:p w:rsidR="00402976" w:rsidRPr="00FB3C3C" w:rsidRDefault="00402976" w:rsidP="00AF7382">
            <w:pPr>
              <w:rPr>
                <w:rFonts w:ascii="Arial" w:hAnsi="Arial" w:cs="Arial"/>
                <w:sz w:val="24"/>
                <w:szCs w:val="24"/>
              </w:rPr>
            </w:pPr>
          </w:p>
        </w:tc>
        <w:tc>
          <w:tcPr>
            <w:tcW w:w="1391" w:type="dxa"/>
          </w:tcPr>
          <w:p w:rsidR="00402976" w:rsidRPr="00FB3C3C" w:rsidRDefault="00402976" w:rsidP="00AF7382">
            <w:pPr>
              <w:rPr>
                <w:rFonts w:ascii="Arial" w:hAnsi="Arial" w:cs="Arial"/>
                <w:sz w:val="24"/>
                <w:szCs w:val="24"/>
              </w:rPr>
            </w:pPr>
          </w:p>
        </w:tc>
        <w:tc>
          <w:tcPr>
            <w:tcW w:w="850" w:type="dxa"/>
          </w:tcPr>
          <w:p w:rsidR="00402976" w:rsidRPr="00FB3C3C" w:rsidRDefault="00402976" w:rsidP="00AF7382">
            <w:pPr>
              <w:rPr>
                <w:rFonts w:ascii="Arial" w:hAnsi="Arial" w:cs="Arial"/>
                <w:sz w:val="24"/>
                <w:szCs w:val="24"/>
              </w:rPr>
            </w:pPr>
          </w:p>
        </w:tc>
        <w:tc>
          <w:tcPr>
            <w:tcW w:w="1560" w:type="dxa"/>
          </w:tcPr>
          <w:p w:rsidR="00402976" w:rsidRPr="00FB3C3C" w:rsidRDefault="00FB3C3C" w:rsidP="00AF7382">
            <w:pPr>
              <w:rPr>
                <w:rFonts w:ascii="Arial" w:hAnsi="Arial" w:cs="Arial"/>
                <w:sz w:val="24"/>
                <w:szCs w:val="24"/>
              </w:rPr>
            </w:pPr>
            <w:r w:rsidRPr="00FB3C3C">
              <w:rPr>
                <w:rFonts w:ascii="Arial" w:hAnsi="Arial" w:cs="Arial"/>
                <w:sz w:val="24"/>
                <w:szCs w:val="24"/>
              </w:rPr>
              <w:t>2</w:t>
            </w:r>
          </w:p>
        </w:tc>
      </w:tr>
      <w:tr w:rsidR="00262FB1" w:rsidRPr="00262FB1" w:rsidTr="00694502">
        <w:tc>
          <w:tcPr>
            <w:tcW w:w="1418" w:type="dxa"/>
          </w:tcPr>
          <w:p w:rsidR="00402976" w:rsidRPr="00694502" w:rsidRDefault="00CE3BAC" w:rsidP="00AF7382">
            <w:pPr>
              <w:rPr>
                <w:rFonts w:ascii="Arial" w:hAnsi="Arial" w:cs="Arial"/>
                <w:sz w:val="24"/>
                <w:szCs w:val="24"/>
              </w:rPr>
            </w:pPr>
            <w:r w:rsidRPr="00694502">
              <w:rPr>
                <w:rFonts w:ascii="Arial" w:hAnsi="Arial" w:cs="Arial"/>
                <w:sz w:val="24"/>
                <w:szCs w:val="24"/>
              </w:rPr>
              <w:t>June</w:t>
            </w:r>
          </w:p>
        </w:tc>
        <w:tc>
          <w:tcPr>
            <w:tcW w:w="1441" w:type="dxa"/>
          </w:tcPr>
          <w:p w:rsidR="00402976" w:rsidRPr="00FB3C3C" w:rsidRDefault="00CE3BAC" w:rsidP="00AF7382">
            <w:pPr>
              <w:rPr>
                <w:rFonts w:ascii="Arial" w:hAnsi="Arial" w:cs="Arial"/>
                <w:sz w:val="24"/>
                <w:szCs w:val="24"/>
              </w:rPr>
            </w:pPr>
            <w:r>
              <w:rPr>
                <w:rFonts w:ascii="Arial" w:hAnsi="Arial" w:cs="Arial"/>
                <w:sz w:val="24"/>
                <w:szCs w:val="24"/>
              </w:rPr>
              <w:t>0</w:t>
            </w:r>
          </w:p>
        </w:tc>
        <w:tc>
          <w:tcPr>
            <w:tcW w:w="923" w:type="dxa"/>
          </w:tcPr>
          <w:p w:rsidR="00402976" w:rsidRPr="00FB3C3C" w:rsidRDefault="00402976" w:rsidP="00AF7382">
            <w:pPr>
              <w:rPr>
                <w:rFonts w:ascii="Arial" w:hAnsi="Arial" w:cs="Arial"/>
                <w:sz w:val="24"/>
                <w:szCs w:val="24"/>
              </w:rPr>
            </w:pPr>
          </w:p>
        </w:tc>
        <w:tc>
          <w:tcPr>
            <w:tcW w:w="1054" w:type="dxa"/>
          </w:tcPr>
          <w:p w:rsidR="00402976" w:rsidRPr="00FB3C3C" w:rsidRDefault="00402976" w:rsidP="00AF7382">
            <w:pPr>
              <w:rPr>
                <w:rFonts w:ascii="Arial" w:hAnsi="Arial" w:cs="Arial"/>
                <w:sz w:val="24"/>
                <w:szCs w:val="24"/>
              </w:rPr>
            </w:pPr>
          </w:p>
        </w:tc>
        <w:tc>
          <w:tcPr>
            <w:tcW w:w="1145" w:type="dxa"/>
          </w:tcPr>
          <w:p w:rsidR="00402976" w:rsidRPr="00FB3C3C" w:rsidRDefault="00402976" w:rsidP="00AF7382">
            <w:pPr>
              <w:rPr>
                <w:rFonts w:ascii="Arial" w:hAnsi="Arial" w:cs="Arial"/>
                <w:sz w:val="24"/>
                <w:szCs w:val="24"/>
              </w:rPr>
            </w:pPr>
          </w:p>
        </w:tc>
        <w:tc>
          <w:tcPr>
            <w:tcW w:w="1391" w:type="dxa"/>
          </w:tcPr>
          <w:p w:rsidR="00402976" w:rsidRPr="00FB3C3C" w:rsidRDefault="00402976" w:rsidP="00AF7382">
            <w:pPr>
              <w:rPr>
                <w:rFonts w:ascii="Arial" w:hAnsi="Arial" w:cs="Arial"/>
                <w:sz w:val="24"/>
                <w:szCs w:val="24"/>
              </w:rPr>
            </w:pPr>
          </w:p>
        </w:tc>
        <w:tc>
          <w:tcPr>
            <w:tcW w:w="850" w:type="dxa"/>
          </w:tcPr>
          <w:p w:rsidR="00402976" w:rsidRPr="00FB3C3C" w:rsidRDefault="00402976" w:rsidP="00AF7382">
            <w:pPr>
              <w:rPr>
                <w:rFonts w:ascii="Arial" w:hAnsi="Arial" w:cs="Arial"/>
                <w:sz w:val="24"/>
                <w:szCs w:val="24"/>
              </w:rPr>
            </w:pPr>
          </w:p>
        </w:tc>
        <w:tc>
          <w:tcPr>
            <w:tcW w:w="1560" w:type="dxa"/>
          </w:tcPr>
          <w:p w:rsidR="00402976" w:rsidRPr="00FB3C3C" w:rsidRDefault="00CE3BAC" w:rsidP="00AF7382">
            <w:pPr>
              <w:rPr>
                <w:rFonts w:ascii="Arial" w:hAnsi="Arial" w:cs="Arial"/>
                <w:sz w:val="24"/>
                <w:szCs w:val="24"/>
              </w:rPr>
            </w:pPr>
            <w:r>
              <w:rPr>
                <w:rFonts w:ascii="Arial" w:hAnsi="Arial" w:cs="Arial"/>
                <w:sz w:val="24"/>
                <w:szCs w:val="24"/>
              </w:rPr>
              <w:t>0</w:t>
            </w:r>
          </w:p>
        </w:tc>
      </w:tr>
      <w:tr w:rsidR="00262FB1" w:rsidRPr="00262FB1" w:rsidTr="00694502">
        <w:tc>
          <w:tcPr>
            <w:tcW w:w="1418" w:type="dxa"/>
          </w:tcPr>
          <w:p w:rsidR="00402976" w:rsidRPr="00694502" w:rsidRDefault="00CE3BAC" w:rsidP="00AF7382">
            <w:pPr>
              <w:rPr>
                <w:rFonts w:ascii="Arial" w:hAnsi="Arial" w:cs="Arial"/>
                <w:sz w:val="24"/>
                <w:szCs w:val="24"/>
              </w:rPr>
            </w:pPr>
            <w:r w:rsidRPr="00694502">
              <w:rPr>
                <w:rFonts w:ascii="Arial" w:hAnsi="Arial" w:cs="Arial"/>
                <w:sz w:val="24"/>
                <w:szCs w:val="24"/>
              </w:rPr>
              <w:t>July</w:t>
            </w:r>
          </w:p>
        </w:tc>
        <w:tc>
          <w:tcPr>
            <w:tcW w:w="1441" w:type="dxa"/>
          </w:tcPr>
          <w:p w:rsidR="00402976" w:rsidRPr="00694502" w:rsidRDefault="00CE3BAC" w:rsidP="00AF7382">
            <w:pPr>
              <w:rPr>
                <w:rFonts w:ascii="Arial" w:hAnsi="Arial" w:cs="Arial"/>
                <w:sz w:val="24"/>
                <w:szCs w:val="24"/>
              </w:rPr>
            </w:pPr>
            <w:r w:rsidRPr="00694502">
              <w:rPr>
                <w:rFonts w:ascii="Arial" w:hAnsi="Arial" w:cs="Arial"/>
                <w:sz w:val="24"/>
                <w:szCs w:val="24"/>
              </w:rPr>
              <w:t>0</w:t>
            </w:r>
          </w:p>
        </w:tc>
        <w:tc>
          <w:tcPr>
            <w:tcW w:w="923" w:type="dxa"/>
          </w:tcPr>
          <w:p w:rsidR="00402976" w:rsidRPr="00694502" w:rsidRDefault="00402976" w:rsidP="00AF7382">
            <w:pPr>
              <w:rPr>
                <w:rFonts w:ascii="Arial" w:hAnsi="Arial" w:cs="Arial"/>
                <w:sz w:val="24"/>
                <w:szCs w:val="24"/>
              </w:rPr>
            </w:pPr>
          </w:p>
        </w:tc>
        <w:tc>
          <w:tcPr>
            <w:tcW w:w="1054" w:type="dxa"/>
          </w:tcPr>
          <w:p w:rsidR="00402976" w:rsidRPr="00694502" w:rsidRDefault="00402976" w:rsidP="00AF7382">
            <w:pPr>
              <w:rPr>
                <w:rFonts w:ascii="Arial" w:hAnsi="Arial" w:cs="Arial"/>
                <w:sz w:val="24"/>
                <w:szCs w:val="24"/>
              </w:rPr>
            </w:pPr>
          </w:p>
        </w:tc>
        <w:tc>
          <w:tcPr>
            <w:tcW w:w="1145" w:type="dxa"/>
          </w:tcPr>
          <w:p w:rsidR="00402976" w:rsidRPr="00694502" w:rsidRDefault="00402976" w:rsidP="00AF7382">
            <w:pPr>
              <w:rPr>
                <w:rFonts w:ascii="Arial" w:hAnsi="Arial" w:cs="Arial"/>
                <w:sz w:val="24"/>
                <w:szCs w:val="24"/>
              </w:rPr>
            </w:pPr>
          </w:p>
        </w:tc>
        <w:tc>
          <w:tcPr>
            <w:tcW w:w="1391" w:type="dxa"/>
          </w:tcPr>
          <w:p w:rsidR="00402976" w:rsidRPr="00694502" w:rsidRDefault="00402976" w:rsidP="00AF7382">
            <w:pPr>
              <w:rPr>
                <w:rFonts w:ascii="Arial" w:hAnsi="Arial" w:cs="Arial"/>
                <w:sz w:val="24"/>
                <w:szCs w:val="24"/>
              </w:rPr>
            </w:pPr>
          </w:p>
        </w:tc>
        <w:tc>
          <w:tcPr>
            <w:tcW w:w="850" w:type="dxa"/>
          </w:tcPr>
          <w:p w:rsidR="00402976" w:rsidRPr="00694502" w:rsidRDefault="00402976" w:rsidP="00AF7382">
            <w:pPr>
              <w:rPr>
                <w:rFonts w:ascii="Arial" w:hAnsi="Arial" w:cs="Arial"/>
                <w:sz w:val="24"/>
                <w:szCs w:val="24"/>
              </w:rPr>
            </w:pPr>
          </w:p>
        </w:tc>
        <w:tc>
          <w:tcPr>
            <w:tcW w:w="1560" w:type="dxa"/>
          </w:tcPr>
          <w:p w:rsidR="00402976" w:rsidRPr="00694502" w:rsidRDefault="00CE3BAC" w:rsidP="00AF7382">
            <w:pPr>
              <w:rPr>
                <w:rFonts w:ascii="Arial" w:hAnsi="Arial" w:cs="Arial"/>
                <w:sz w:val="24"/>
                <w:szCs w:val="24"/>
              </w:rPr>
            </w:pPr>
            <w:r w:rsidRPr="00694502">
              <w:rPr>
                <w:rFonts w:ascii="Arial" w:hAnsi="Arial" w:cs="Arial"/>
                <w:sz w:val="24"/>
                <w:szCs w:val="24"/>
              </w:rPr>
              <w:t>0</w:t>
            </w:r>
          </w:p>
        </w:tc>
      </w:tr>
      <w:tr w:rsidR="00262FB1" w:rsidRPr="00262FB1" w:rsidTr="00694502">
        <w:tc>
          <w:tcPr>
            <w:tcW w:w="1418" w:type="dxa"/>
          </w:tcPr>
          <w:p w:rsidR="00402976" w:rsidRPr="00694502" w:rsidRDefault="00CE3BAC" w:rsidP="00AF7382">
            <w:pPr>
              <w:rPr>
                <w:rFonts w:ascii="Arial" w:hAnsi="Arial" w:cs="Arial"/>
                <w:sz w:val="24"/>
                <w:szCs w:val="24"/>
              </w:rPr>
            </w:pPr>
            <w:r w:rsidRPr="00694502">
              <w:rPr>
                <w:rFonts w:ascii="Arial" w:hAnsi="Arial" w:cs="Arial"/>
                <w:sz w:val="24"/>
                <w:szCs w:val="24"/>
              </w:rPr>
              <w:t>August</w:t>
            </w:r>
          </w:p>
        </w:tc>
        <w:tc>
          <w:tcPr>
            <w:tcW w:w="1441" w:type="dxa"/>
          </w:tcPr>
          <w:p w:rsidR="00402976" w:rsidRPr="00694502" w:rsidRDefault="00CE3BAC" w:rsidP="00AF7382">
            <w:pPr>
              <w:rPr>
                <w:rFonts w:ascii="Arial" w:hAnsi="Arial" w:cs="Arial"/>
                <w:sz w:val="24"/>
                <w:szCs w:val="24"/>
              </w:rPr>
            </w:pPr>
            <w:r w:rsidRPr="00694502">
              <w:rPr>
                <w:rFonts w:ascii="Arial" w:hAnsi="Arial" w:cs="Arial"/>
                <w:sz w:val="24"/>
                <w:szCs w:val="24"/>
              </w:rPr>
              <w:t>0</w:t>
            </w:r>
          </w:p>
        </w:tc>
        <w:tc>
          <w:tcPr>
            <w:tcW w:w="923" w:type="dxa"/>
          </w:tcPr>
          <w:p w:rsidR="00402976" w:rsidRPr="00694502" w:rsidRDefault="00402976" w:rsidP="00AF7382">
            <w:pPr>
              <w:rPr>
                <w:rFonts w:ascii="Arial" w:hAnsi="Arial" w:cs="Arial"/>
                <w:sz w:val="24"/>
                <w:szCs w:val="24"/>
              </w:rPr>
            </w:pPr>
          </w:p>
        </w:tc>
        <w:tc>
          <w:tcPr>
            <w:tcW w:w="1054" w:type="dxa"/>
          </w:tcPr>
          <w:p w:rsidR="00402976" w:rsidRPr="00694502" w:rsidRDefault="00402976" w:rsidP="00AF7382">
            <w:pPr>
              <w:rPr>
                <w:rFonts w:ascii="Arial" w:hAnsi="Arial" w:cs="Arial"/>
                <w:sz w:val="24"/>
                <w:szCs w:val="24"/>
              </w:rPr>
            </w:pPr>
          </w:p>
        </w:tc>
        <w:tc>
          <w:tcPr>
            <w:tcW w:w="1145" w:type="dxa"/>
          </w:tcPr>
          <w:p w:rsidR="00402976" w:rsidRPr="00694502" w:rsidRDefault="00402976" w:rsidP="00AF7382">
            <w:pPr>
              <w:rPr>
                <w:rFonts w:ascii="Arial" w:hAnsi="Arial" w:cs="Arial"/>
                <w:sz w:val="24"/>
                <w:szCs w:val="24"/>
              </w:rPr>
            </w:pPr>
          </w:p>
        </w:tc>
        <w:tc>
          <w:tcPr>
            <w:tcW w:w="1391" w:type="dxa"/>
          </w:tcPr>
          <w:p w:rsidR="00402976" w:rsidRPr="00694502" w:rsidRDefault="00402976" w:rsidP="00AF7382">
            <w:pPr>
              <w:rPr>
                <w:rFonts w:ascii="Arial" w:hAnsi="Arial" w:cs="Arial"/>
                <w:sz w:val="24"/>
                <w:szCs w:val="24"/>
              </w:rPr>
            </w:pPr>
          </w:p>
        </w:tc>
        <w:tc>
          <w:tcPr>
            <w:tcW w:w="850" w:type="dxa"/>
          </w:tcPr>
          <w:p w:rsidR="00402976" w:rsidRPr="00694502" w:rsidRDefault="00402976" w:rsidP="00AF7382">
            <w:pPr>
              <w:rPr>
                <w:rFonts w:ascii="Arial" w:hAnsi="Arial" w:cs="Arial"/>
                <w:sz w:val="24"/>
                <w:szCs w:val="24"/>
              </w:rPr>
            </w:pPr>
          </w:p>
        </w:tc>
        <w:tc>
          <w:tcPr>
            <w:tcW w:w="1560" w:type="dxa"/>
          </w:tcPr>
          <w:p w:rsidR="00402976" w:rsidRPr="00694502" w:rsidRDefault="00CE3BAC" w:rsidP="00AF7382">
            <w:pPr>
              <w:rPr>
                <w:rFonts w:ascii="Arial" w:hAnsi="Arial" w:cs="Arial"/>
                <w:sz w:val="24"/>
                <w:szCs w:val="24"/>
              </w:rPr>
            </w:pPr>
            <w:r w:rsidRPr="00694502">
              <w:rPr>
                <w:rFonts w:ascii="Arial" w:hAnsi="Arial" w:cs="Arial"/>
                <w:sz w:val="24"/>
                <w:szCs w:val="24"/>
              </w:rPr>
              <w:t>0</w:t>
            </w:r>
          </w:p>
        </w:tc>
      </w:tr>
      <w:tr w:rsidR="00262FB1" w:rsidRPr="00262FB1" w:rsidTr="00694502">
        <w:tc>
          <w:tcPr>
            <w:tcW w:w="1418" w:type="dxa"/>
          </w:tcPr>
          <w:p w:rsidR="00402976" w:rsidRPr="00694502" w:rsidRDefault="00694502" w:rsidP="004018AD">
            <w:pPr>
              <w:rPr>
                <w:rFonts w:ascii="Arial" w:hAnsi="Arial" w:cs="Arial"/>
                <w:sz w:val="24"/>
                <w:szCs w:val="24"/>
              </w:rPr>
            </w:pPr>
            <w:r w:rsidRPr="00694502">
              <w:rPr>
                <w:rFonts w:ascii="Arial" w:hAnsi="Arial" w:cs="Arial"/>
                <w:sz w:val="24"/>
                <w:szCs w:val="24"/>
              </w:rPr>
              <w:t>September</w:t>
            </w:r>
          </w:p>
        </w:tc>
        <w:tc>
          <w:tcPr>
            <w:tcW w:w="1441" w:type="dxa"/>
          </w:tcPr>
          <w:p w:rsidR="00402976" w:rsidRPr="00694502" w:rsidRDefault="00694502" w:rsidP="004018AD">
            <w:pPr>
              <w:rPr>
                <w:rFonts w:ascii="Arial" w:hAnsi="Arial" w:cs="Arial"/>
                <w:sz w:val="24"/>
                <w:szCs w:val="24"/>
              </w:rPr>
            </w:pPr>
            <w:r w:rsidRPr="00694502">
              <w:rPr>
                <w:rFonts w:ascii="Arial" w:hAnsi="Arial" w:cs="Arial"/>
                <w:sz w:val="24"/>
                <w:szCs w:val="24"/>
              </w:rPr>
              <w:t>0</w:t>
            </w:r>
          </w:p>
        </w:tc>
        <w:tc>
          <w:tcPr>
            <w:tcW w:w="923" w:type="dxa"/>
          </w:tcPr>
          <w:p w:rsidR="00402976" w:rsidRPr="00694502" w:rsidRDefault="00402976" w:rsidP="004018AD">
            <w:pPr>
              <w:rPr>
                <w:rFonts w:ascii="Arial" w:hAnsi="Arial" w:cs="Arial"/>
                <w:sz w:val="24"/>
                <w:szCs w:val="24"/>
              </w:rPr>
            </w:pPr>
          </w:p>
        </w:tc>
        <w:tc>
          <w:tcPr>
            <w:tcW w:w="1054" w:type="dxa"/>
          </w:tcPr>
          <w:p w:rsidR="00402976" w:rsidRPr="00694502" w:rsidRDefault="00402976" w:rsidP="004018AD">
            <w:pPr>
              <w:rPr>
                <w:rFonts w:ascii="Arial" w:hAnsi="Arial" w:cs="Arial"/>
                <w:sz w:val="24"/>
                <w:szCs w:val="24"/>
              </w:rPr>
            </w:pPr>
          </w:p>
        </w:tc>
        <w:tc>
          <w:tcPr>
            <w:tcW w:w="1145" w:type="dxa"/>
          </w:tcPr>
          <w:p w:rsidR="00402976" w:rsidRPr="00694502" w:rsidRDefault="00402976" w:rsidP="004018AD">
            <w:pPr>
              <w:rPr>
                <w:rFonts w:ascii="Arial" w:hAnsi="Arial" w:cs="Arial"/>
                <w:sz w:val="24"/>
                <w:szCs w:val="24"/>
              </w:rPr>
            </w:pPr>
          </w:p>
        </w:tc>
        <w:tc>
          <w:tcPr>
            <w:tcW w:w="1391" w:type="dxa"/>
          </w:tcPr>
          <w:p w:rsidR="00402976" w:rsidRPr="00694502" w:rsidRDefault="00402976" w:rsidP="004018AD">
            <w:pPr>
              <w:rPr>
                <w:rFonts w:ascii="Arial" w:hAnsi="Arial" w:cs="Arial"/>
                <w:sz w:val="24"/>
                <w:szCs w:val="24"/>
              </w:rPr>
            </w:pPr>
          </w:p>
        </w:tc>
        <w:tc>
          <w:tcPr>
            <w:tcW w:w="850" w:type="dxa"/>
          </w:tcPr>
          <w:p w:rsidR="00402976" w:rsidRPr="00694502" w:rsidRDefault="00402976" w:rsidP="004018AD">
            <w:pPr>
              <w:rPr>
                <w:rFonts w:ascii="Arial" w:hAnsi="Arial" w:cs="Arial"/>
                <w:sz w:val="24"/>
                <w:szCs w:val="24"/>
              </w:rPr>
            </w:pPr>
          </w:p>
        </w:tc>
        <w:tc>
          <w:tcPr>
            <w:tcW w:w="1560" w:type="dxa"/>
          </w:tcPr>
          <w:p w:rsidR="00402976" w:rsidRPr="00694502" w:rsidRDefault="00694502" w:rsidP="004018AD">
            <w:pPr>
              <w:rPr>
                <w:rFonts w:ascii="Arial" w:hAnsi="Arial" w:cs="Arial"/>
                <w:sz w:val="24"/>
                <w:szCs w:val="24"/>
              </w:rPr>
            </w:pPr>
            <w:r w:rsidRPr="00694502">
              <w:rPr>
                <w:rFonts w:ascii="Arial" w:hAnsi="Arial" w:cs="Arial"/>
                <w:sz w:val="24"/>
                <w:szCs w:val="24"/>
              </w:rPr>
              <w:t>0</w:t>
            </w:r>
          </w:p>
        </w:tc>
      </w:tr>
      <w:tr w:rsidR="00262FB1" w:rsidRPr="00262FB1" w:rsidTr="00694502">
        <w:tc>
          <w:tcPr>
            <w:tcW w:w="1418" w:type="dxa"/>
          </w:tcPr>
          <w:p w:rsidR="00402976" w:rsidRPr="00DD13B7" w:rsidRDefault="00DD13B7" w:rsidP="004018AD">
            <w:pPr>
              <w:rPr>
                <w:rFonts w:ascii="Arial" w:hAnsi="Arial" w:cs="Arial"/>
                <w:sz w:val="24"/>
                <w:szCs w:val="24"/>
              </w:rPr>
            </w:pPr>
            <w:r w:rsidRPr="00DD13B7">
              <w:rPr>
                <w:rFonts w:ascii="Arial" w:hAnsi="Arial" w:cs="Arial"/>
                <w:sz w:val="24"/>
                <w:szCs w:val="24"/>
              </w:rPr>
              <w:t>October</w:t>
            </w:r>
          </w:p>
        </w:tc>
        <w:tc>
          <w:tcPr>
            <w:tcW w:w="1441" w:type="dxa"/>
          </w:tcPr>
          <w:p w:rsidR="00402976" w:rsidRPr="00694502" w:rsidRDefault="00DD13B7" w:rsidP="004018AD">
            <w:pPr>
              <w:rPr>
                <w:rFonts w:ascii="Arial" w:hAnsi="Arial" w:cs="Arial"/>
                <w:sz w:val="24"/>
                <w:szCs w:val="24"/>
              </w:rPr>
            </w:pPr>
            <w:r>
              <w:rPr>
                <w:rFonts w:ascii="Arial" w:hAnsi="Arial" w:cs="Arial"/>
                <w:sz w:val="24"/>
                <w:szCs w:val="24"/>
              </w:rPr>
              <w:t>0</w:t>
            </w:r>
          </w:p>
        </w:tc>
        <w:tc>
          <w:tcPr>
            <w:tcW w:w="923" w:type="dxa"/>
          </w:tcPr>
          <w:p w:rsidR="00402976" w:rsidRPr="00694502" w:rsidRDefault="00402976" w:rsidP="004018AD">
            <w:pPr>
              <w:rPr>
                <w:rFonts w:ascii="Arial" w:hAnsi="Arial" w:cs="Arial"/>
                <w:sz w:val="24"/>
                <w:szCs w:val="24"/>
              </w:rPr>
            </w:pPr>
          </w:p>
        </w:tc>
        <w:tc>
          <w:tcPr>
            <w:tcW w:w="1054" w:type="dxa"/>
          </w:tcPr>
          <w:p w:rsidR="00402976" w:rsidRPr="00694502" w:rsidRDefault="00402976" w:rsidP="004018AD">
            <w:pPr>
              <w:rPr>
                <w:rFonts w:ascii="Arial" w:hAnsi="Arial" w:cs="Arial"/>
                <w:sz w:val="24"/>
                <w:szCs w:val="24"/>
              </w:rPr>
            </w:pPr>
          </w:p>
        </w:tc>
        <w:tc>
          <w:tcPr>
            <w:tcW w:w="1145" w:type="dxa"/>
          </w:tcPr>
          <w:p w:rsidR="00402976" w:rsidRPr="00694502" w:rsidRDefault="00402976" w:rsidP="004018AD">
            <w:pPr>
              <w:rPr>
                <w:rFonts w:ascii="Arial" w:hAnsi="Arial" w:cs="Arial"/>
                <w:sz w:val="24"/>
                <w:szCs w:val="24"/>
              </w:rPr>
            </w:pPr>
          </w:p>
        </w:tc>
        <w:tc>
          <w:tcPr>
            <w:tcW w:w="1391" w:type="dxa"/>
          </w:tcPr>
          <w:p w:rsidR="00402976" w:rsidRPr="00694502" w:rsidRDefault="00402976" w:rsidP="004018AD">
            <w:pPr>
              <w:rPr>
                <w:rFonts w:ascii="Arial" w:hAnsi="Arial" w:cs="Arial"/>
                <w:sz w:val="24"/>
                <w:szCs w:val="24"/>
              </w:rPr>
            </w:pPr>
          </w:p>
        </w:tc>
        <w:tc>
          <w:tcPr>
            <w:tcW w:w="850" w:type="dxa"/>
          </w:tcPr>
          <w:p w:rsidR="00402976" w:rsidRPr="00694502" w:rsidRDefault="00402976" w:rsidP="004018AD">
            <w:pPr>
              <w:rPr>
                <w:rFonts w:ascii="Arial" w:hAnsi="Arial" w:cs="Arial"/>
                <w:sz w:val="24"/>
                <w:szCs w:val="24"/>
              </w:rPr>
            </w:pPr>
          </w:p>
        </w:tc>
        <w:tc>
          <w:tcPr>
            <w:tcW w:w="1560" w:type="dxa"/>
          </w:tcPr>
          <w:p w:rsidR="00402976" w:rsidRPr="00694502" w:rsidRDefault="00DD13B7" w:rsidP="004018AD">
            <w:pPr>
              <w:rPr>
                <w:rFonts w:ascii="Arial" w:hAnsi="Arial" w:cs="Arial"/>
                <w:sz w:val="24"/>
                <w:szCs w:val="24"/>
              </w:rPr>
            </w:pPr>
            <w:r>
              <w:rPr>
                <w:rFonts w:ascii="Arial" w:hAnsi="Arial" w:cs="Arial"/>
                <w:sz w:val="24"/>
                <w:szCs w:val="24"/>
              </w:rPr>
              <w:t>0</w:t>
            </w:r>
          </w:p>
        </w:tc>
      </w:tr>
      <w:tr w:rsidR="00262FB1" w:rsidRPr="00262FB1" w:rsidTr="00694502">
        <w:tc>
          <w:tcPr>
            <w:tcW w:w="1418" w:type="dxa"/>
          </w:tcPr>
          <w:p w:rsidR="00402976" w:rsidRPr="00DD13B7" w:rsidRDefault="00402976" w:rsidP="004018AD">
            <w:pPr>
              <w:rPr>
                <w:rFonts w:ascii="Arial" w:hAnsi="Arial" w:cs="Arial"/>
                <w:sz w:val="24"/>
                <w:szCs w:val="24"/>
              </w:rPr>
            </w:pPr>
          </w:p>
        </w:tc>
        <w:tc>
          <w:tcPr>
            <w:tcW w:w="1441" w:type="dxa"/>
          </w:tcPr>
          <w:p w:rsidR="00402976" w:rsidRPr="00262FB1" w:rsidRDefault="00402976" w:rsidP="004018AD">
            <w:pPr>
              <w:rPr>
                <w:rFonts w:ascii="Arial" w:hAnsi="Arial" w:cs="Arial"/>
                <w:sz w:val="24"/>
                <w:szCs w:val="24"/>
                <w:u w:val="single"/>
              </w:rPr>
            </w:pPr>
          </w:p>
        </w:tc>
        <w:tc>
          <w:tcPr>
            <w:tcW w:w="923" w:type="dxa"/>
          </w:tcPr>
          <w:p w:rsidR="00402976" w:rsidRPr="00262FB1" w:rsidRDefault="00402976" w:rsidP="004018AD">
            <w:pPr>
              <w:rPr>
                <w:rFonts w:ascii="Arial" w:hAnsi="Arial" w:cs="Arial"/>
                <w:sz w:val="24"/>
                <w:szCs w:val="24"/>
                <w:u w:val="single"/>
              </w:rPr>
            </w:pPr>
          </w:p>
        </w:tc>
        <w:tc>
          <w:tcPr>
            <w:tcW w:w="1054" w:type="dxa"/>
          </w:tcPr>
          <w:p w:rsidR="00402976" w:rsidRPr="00262FB1" w:rsidRDefault="00402976" w:rsidP="004018AD">
            <w:pPr>
              <w:rPr>
                <w:rFonts w:ascii="Arial" w:hAnsi="Arial" w:cs="Arial"/>
                <w:sz w:val="24"/>
                <w:szCs w:val="24"/>
                <w:u w:val="single"/>
              </w:rPr>
            </w:pPr>
          </w:p>
        </w:tc>
        <w:tc>
          <w:tcPr>
            <w:tcW w:w="1145" w:type="dxa"/>
          </w:tcPr>
          <w:p w:rsidR="00402976" w:rsidRPr="00262FB1" w:rsidRDefault="00402976" w:rsidP="004018AD">
            <w:pPr>
              <w:rPr>
                <w:rFonts w:ascii="Arial" w:hAnsi="Arial" w:cs="Arial"/>
                <w:sz w:val="24"/>
                <w:szCs w:val="24"/>
                <w:u w:val="single"/>
              </w:rPr>
            </w:pPr>
          </w:p>
        </w:tc>
        <w:tc>
          <w:tcPr>
            <w:tcW w:w="1391" w:type="dxa"/>
          </w:tcPr>
          <w:p w:rsidR="00402976" w:rsidRPr="00262FB1" w:rsidRDefault="00402976" w:rsidP="004018AD">
            <w:pPr>
              <w:rPr>
                <w:rFonts w:ascii="Arial" w:hAnsi="Arial" w:cs="Arial"/>
                <w:sz w:val="24"/>
                <w:szCs w:val="24"/>
                <w:u w:val="single"/>
              </w:rPr>
            </w:pPr>
          </w:p>
        </w:tc>
        <w:tc>
          <w:tcPr>
            <w:tcW w:w="850" w:type="dxa"/>
          </w:tcPr>
          <w:p w:rsidR="00402976" w:rsidRPr="00262FB1" w:rsidRDefault="00402976" w:rsidP="004018AD">
            <w:pPr>
              <w:rPr>
                <w:rFonts w:ascii="Arial" w:hAnsi="Arial" w:cs="Arial"/>
                <w:sz w:val="24"/>
                <w:szCs w:val="24"/>
                <w:u w:val="single"/>
              </w:rPr>
            </w:pPr>
          </w:p>
        </w:tc>
        <w:tc>
          <w:tcPr>
            <w:tcW w:w="1560" w:type="dxa"/>
          </w:tcPr>
          <w:p w:rsidR="00402976" w:rsidRPr="00262FB1" w:rsidRDefault="00402976" w:rsidP="004018AD">
            <w:pPr>
              <w:rPr>
                <w:rFonts w:ascii="Arial" w:hAnsi="Arial" w:cs="Arial"/>
                <w:sz w:val="24"/>
                <w:szCs w:val="24"/>
                <w:u w:val="single"/>
              </w:rPr>
            </w:pPr>
          </w:p>
        </w:tc>
      </w:tr>
      <w:tr w:rsidR="00262FB1" w:rsidRPr="00262FB1" w:rsidTr="00694502">
        <w:tc>
          <w:tcPr>
            <w:tcW w:w="1418" w:type="dxa"/>
          </w:tcPr>
          <w:p w:rsidR="00402976" w:rsidRPr="00262FB1" w:rsidRDefault="00402976" w:rsidP="004018AD">
            <w:pPr>
              <w:rPr>
                <w:rFonts w:ascii="Arial" w:hAnsi="Arial" w:cs="Arial"/>
                <w:sz w:val="24"/>
                <w:szCs w:val="24"/>
                <w:u w:val="single"/>
              </w:rPr>
            </w:pPr>
          </w:p>
        </w:tc>
        <w:tc>
          <w:tcPr>
            <w:tcW w:w="1441" w:type="dxa"/>
          </w:tcPr>
          <w:p w:rsidR="00402976" w:rsidRPr="00262FB1" w:rsidRDefault="00402976" w:rsidP="004018AD">
            <w:pPr>
              <w:rPr>
                <w:rFonts w:ascii="Arial" w:hAnsi="Arial" w:cs="Arial"/>
                <w:sz w:val="24"/>
                <w:szCs w:val="24"/>
                <w:u w:val="single"/>
              </w:rPr>
            </w:pPr>
          </w:p>
        </w:tc>
        <w:tc>
          <w:tcPr>
            <w:tcW w:w="923" w:type="dxa"/>
          </w:tcPr>
          <w:p w:rsidR="00402976" w:rsidRPr="00262FB1" w:rsidRDefault="00402976" w:rsidP="004018AD">
            <w:pPr>
              <w:rPr>
                <w:rFonts w:ascii="Arial" w:hAnsi="Arial" w:cs="Arial"/>
                <w:sz w:val="24"/>
                <w:szCs w:val="24"/>
                <w:u w:val="single"/>
              </w:rPr>
            </w:pPr>
          </w:p>
        </w:tc>
        <w:tc>
          <w:tcPr>
            <w:tcW w:w="1054" w:type="dxa"/>
          </w:tcPr>
          <w:p w:rsidR="00402976" w:rsidRPr="00262FB1" w:rsidRDefault="00402976" w:rsidP="004018AD">
            <w:pPr>
              <w:rPr>
                <w:rFonts w:ascii="Arial" w:hAnsi="Arial" w:cs="Arial"/>
                <w:sz w:val="24"/>
                <w:szCs w:val="24"/>
                <w:u w:val="single"/>
              </w:rPr>
            </w:pPr>
          </w:p>
        </w:tc>
        <w:tc>
          <w:tcPr>
            <w:tcW w:w="1145" w:type="dxa"/>
          </w:tcPr>
          <w:p w:rsidR="00402976" w:rsidRPr="00262FB1" w:rsidRDefault="00402976" w:rsidP="004018AD">
            <w:pPr>
              <w:rPr>
                <w:rFonts w:ascii="Arial" w:hAnsi="Arial" w:cs="Arial"/>
                <w:sz w:val="24"/>
                <w:szCs w:val="24"/>
                <w:u w:val="single"/>
              </w:rPr>
            </w:pPr>
          </w:p>
        </w:tc>
        <w:tc>
          <w:tcPr>
            <w:tcW w:w="1391" w:type="dxa"/>
          </w:tcPr>
          <w:p w:rsidR="00402976" w:rsidRPr="00262FB1" w:rsidRDefault="00402976" w:rsidP="004018AD">
            <w:pPr>
              <w:rPr>
                <w:rFonts w:ascii="Arial" w:hAnsi="Arial" w:cs="Arial"/>
                <w:sz w:val="24"/>
                <w:szCs w:val="24"/>
                <w:u w:val="single"/>
              </w:rPr>
            </w:pPr>
          </w:p>
        </w:tc>
        <w:tc>
          <w:tcPr>
            <w:tcW w:w="850" w:type="dxa"/>
          </w:tcPr>
          <w:p w:rsidR="00402976" w:rsidRPr="00262FB1" w:rsidRDefault="00402976" w:rsidP="004018AD">
            <w:pPr>
              <w:rPr>
                <w:rFonts w:ascii="Arial" w:hAnsi="Arial" w:cs="Arial"/>
                <w:sz w:val="24"/>
                <w:szCs w:val="24"/>
                <w:u w:val="single"/>
              </w:rPr>
            </w:pPr>
          </w:p>
        </w:tc>
        <w:tc>
          <w:tcPr>
            <w:tcW w:w="1560" w:type="dxa"/>
          </w:tcPr>
          <w:p w:rsidR="00402976" w:rsidRPr="00262FB1" w:rsidRDefault="00402976" w:rsidP="004018AD">
            <w:pPr>
              <w:rPr>
                <w:rFonts w:ascii="Arial" w:hAnsi="Arial" w:cs="Arial"/>
                <w:sz w:val="24"/>
                <w:szCs w:val="24"/>
                <w:u w:val="single"/>
              </w:rPr>
            </w:pPr>
          </w:p>
        </w:tc>
      </w:tr>
      <w:tr w:rsidR="00262FB1" w:rsidRPr="00262FB1" w:rsidTr="00694502">
        <w:tc>
          <w:tcPr>
            <w:tcW w:w="1418" w:type="dxa"/>
          </w:tcPr>
          <w:p w:rsidR="00402976" w:rsidRPr="00262FB1" w:rsidRDefault="00402976" w:rsidP="004018AD">
            <w:pPr>
              <w:rPr>
                <w:rFonts w:ascii="Arial" w:hAnsi="Arial" w:cs="Arial"/>
                <w:sz w:val="24"/>
                <w:szCs w:val="24"/>
                <w:u w:val="single"/>
              </w:rPr>
            </w:pPr>
          </w:p>
        </w:tc>
        <w:tc>
          <w:tcPr>
            <w:tcW w:w="1441" w:type="dxa"/>
          </w:tcPr>
          <w:p w:rsidR="00402976" w:rsidRPr="00262FB1" w:rsidRDefault="00402976" w:rsidP="004018AD">
            <w:pPr>
              <w:rPr>
                <w:rFonts w:ascii="Arial" w:hAnsi="Arial" w:cs="Arial"/>
                <w:sz w:val="24"/>
                <w:szCs w:val="24"/>
                <w:u w:val="single"/>
              </w:rPr>
            </w:pPr>
          </w:p>
        </w:tc>
        <w:tc>
          <w:tcPr>
            <w:tcW w:w="923" w:type="dxa"/>
          </w:tcPr>
          <w:p w:rsidR="00402976" w:rsidRPr="00262FB1" w:rsidRDefault="00402976" w:rsidP="004018AD">
            <w:pPr>
              <w:rPr>
                <w:rFonts w:ascii="Arial" w:hAnsi="Arial" w:cs="Arial"/>
                <w:sz w:val="24"/>
                <w:szCs w:val="24"/>
                <w:u w:val="single"/>
              </w:rPr>
            </w:pPr>
          </w:p>
        </w:tc>
        <w:tc>
          <w:tcPr>
            <w:tcW w:w="1054" w:type="dxa"/>
          </w:tcPr>
          <w:p w:rsidR="00402976" w:rsidRPr="00262FB1" w:rsidRDefault="00402976" w:rsidP="004018AD">
            <w:pPr>
              <w:rPr>
                <w:rFonts w:ascii="Arial" w:hAnsi="Arial" w:cs="Arial"/>
                <w:sz w:val="24"/>
                <w:szCs w:val="24"/>
                <w:u w:val="single"/>
              </w:rPr>
            </w:pPr>
          </w:p>
        </w:tc>
        <w:tc>
          <w:tcPr>
            <w:tcW w:w="1145" w:type="dxa"/>
          </w:tcPr>
          <w:p w:rsidR="00402976" w:rsidRPr="00262FB1" w:rsidRDefault="00402976" w:rsidP="004018AD">
            <w:pPr>
              <w:rPr>
                <w:rFonts w:ascii="Arial" w:hAnsi="Arial" w:cs="Arial"/>
                <w:sz w:val="24"/>
                <w:szCs w:val="24"/>
                <w:u w:val="single"/>
              </w:rPr>
            </w:pPr>
          </w:p>
        </w:tc>
        <w:tc>
          <w:tcPr>
            <w:tcW w:w="1391" w:type="dxa"/>
          </w:tcPr>
          <w:p w:rsidR="00402976" w:rsidRPr="00262FB1" w:rsidRDefault="00402976" w:rsidP="004018AD">
            <w:pPr>
              <w:rPr>
                <w:rFonts w:ascii="Arial" w:hAnsi="Arial" w:cs="Arial"/>
                <w:sz w:val="24"/>
                <w:szCs w:val="24"/>
                <w:u w:val="single"/>
              </w:rPr>
            </w:pPr>
          </w:p>
        </w:tc>
        <w:tc>
          <w:tcPr>
            <w:tcW w:w="850" w:type="dxa"/>
          </w:tcPr>
          <w:p w:rsidR="00402976" w:rsidRPr="00262FB1" w:rsidRDefault="00402976" w:rsidP="004018AD">
            <w:pPr>
              <w:rPr>
                <w:rFonts w:ascii="Arial" w:hAnsi="Arial" w:cs="Arial"/>
                <w:sz w:val="24"/>
                <w:szCs w:val="24"/>
                <w:u w:val="single"/>
              </w:rPr>
            </w:pPr>
          </w:p>
        </w:tc>
        <w:tc>
          <w:tcPr>
            <w:tcW w:w="1560" w:type="dxa"/>
          </w:tcPr>
          <w:p w:rsidR="00402976" w:rsidRPr="00262FB1" w:rsidRDefault="00402976" w:rsidP="004018AD">
            <w:pPr>
              <w:rPr>
                <w:rFonts w:ascii="Arial" w:hAnsi="Arial" w:cs="Arial"/>
                <w:sz w:val="24"/>
                <w:szCs w:val="24"/>
                <w:u w:val="single"/>
              </w:rPr>
            </w:pPr>
          </w:p>
        </w:tc>
      </w:tr>
    </w:tbl>
    <w:p w:rsidR="00AF7382" w:rsidRPr="00262FB1" w:rsidRDefault="00AF7382" w:rsidP="00AF7382">
      <w:pPr>
        <w:rPr>
          <w:rFonts w:ascii="Arial" w:hAnsi="Arial" w:cs="Arial"/>
          <w:sz w:val="24"/>
          <w:szCs w:val="24"/>
          <w:u w:val="single"/>
        </w:rPr>
      </w:pPr>
    </w:p>
    <w:sectPr w:rsidR="00AF7382" w:rsidRPr="00262FB1" w:rsidSect="001939F9">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C26"/>
    <w:rsid w:val="00071524"/>
    <w:rsid w:val="000A1BDB"/>
    <w:rsid w:val="000D3000"/>
    <w:rsid w:val="001939F9"/>
    <w:rsid w:val="00262FB1"/>
    <w:rsid w:val="00402976"/>
    <w:rsid w:val="00694502"/>
    <w:rsid w:val="008A10FC"/>
    <w:rsid w:val="00A54C26"/>
    <w:rsid w:val="00A66824"/>
    <w:rsid w:val="00AF7382"/>
    <w:rsid w:val="00CE3BAC"/>
    <w:rsid w:val="00D43E49"/>
    <w:rsid w:val="00DD13B7"/>
    <w:rsid w:val="00E62FB9"/>
    <w:rsid w:val="00F21F98"/>
    <w:rsid w:val="00F27F22"/>
    <w:rsid w:val="00FB3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38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38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Lenten Samantha</dc:creator>
  <cp:lastModifiedBy>Sam</cp:lastModifiedBy>
  <cp:revision>9</cp:revision>
  <dcterms:created xsi:type="dcterms:W3CDTF">2015-04-13T09:48:00Z</dcterms:created>
  <dcterms:modified xsi:type="dcterms:W3CDTF">2015-11-05T21:02:00Z</dcterms:modified>
</cp:coreProperties>
</file>